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14605</wp:posOffset>
                      </wp:positionV>
                      <wp:extent cx="6851650" cy="882650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1650" cy="8826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清明敬祖、慎終追遠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士林靈糧堂\劉群茂牧師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pStyle w:val="87"/>
                                    <w:ind w:firstLine="1320" w:firstLineChars="550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清明節掃墓紀念先人，是中華文化慎終追遠的傳統。過去基督徒常被誤解為「背祖」，</w:t>
                                  </w:r>
                                </w:p>
                                <w:p>
                                  <w:pPr>
                                    <w:pStyle w:val="87"/>
                                    <w:ind w:firstLine="1320" w:firstLineChars="550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以為基督徒不要祖先、不孝敬父母，尤其不拿香祭拜祖先，違背中華文化傳統；</w:t>
                                  </w:r>
                                </w:p>
                                <w:p>
                                  <w:pPr>
                                    <w:pStyle w:val="87"/>
                                    <w:ind w:firstLine="1320" w:firstLineChars="550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但事實上基督徒信仰非常注重孝道與慎終追遠。</w:t>
                                  </w:r>
                                </w:p>
                                <w:p>
                                  <w:pPr>
                                    <w:pStyle w:val="87"/>
                                    <w:ind w:firstLine="1320" w:firstLineChars="550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ind w:firstLine="440" w:firstLineChars="200"/>
                                    <w:rPr>
                                      <w:rFonts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>在創世記23:2-4節說到：『撒拉死在迦南地的基列亞巴，就是希伯崙。亞伯拉罕為他哀慟哭號。後來亞伯拉罕從死人面前起來，對赫人說：我在你們中間是外人，是寄居的。求你們在這裡給我一塊地，我好埋葬我的死人，使他不在我眼前。』亞伯拉罕為他妻子的去世「哀慟哭號」，所以有人說：「信耶穌若死了沒人哭(台語)」這是很大的誤解。並且亞伯拉罕為了安葬妻子，向人求購一塊上好的地，後來這裡也成了他家族的墓地，亞伯拉罕、以撒、雅各三人都埋葬於此。聖經中還記載了另外一個喪禮，就是雅各去世後，「於是約瑟上去葬他父親。與他一同上去的，有法老的臣僕和法老家中的長老，並埃及國的長老，還有約瑟的全家和他的弟兄們，並他父親的眷屬；......又有車輛馬兵，和他一同上去；那一幫人甚多。他們到了約但河外、亞達的禾場，就在那裡大大地號咷痛哭。約瑟為他父親哀哭了七天。(創50：7-10)」約瑟為父親雅各舉辦了一個隆重的喪禮，再次清楚看見基督教信仰對喪禮的慎重。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ind w:firstLine="440" w:firstLineChars="200"/>
                                    <w:rPr>
                                      <w:rFonts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>聖經同樣非常強調兒女要孝敬父母，在十誡的第五誡直接定規，並且多處經文不斷告誡：當孝敬父母，使你的日子在耶和華─你神所賜你的地上得以長久。(出20：12)『輕慢父母的，必受咒詛！』百姓都要說：『阿們！』(申27：16)咒罵父母的，他的燈必滅，變為漆黑的黑暗。(箴20：20)不但舊約如此，新約中耶穌再次重述：神說：『當孝敬父母』；又說：『咒罵父母的，必治死他。』(太15：4)可見聖經對孝敬父母的要求有過之而無不及。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rPr>
                                      <w:rFonts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中國人用族譜、祠堂來表達對先祖的慎終追遠，而聖經更是注重家譜，路加福音第三章23、24、37、38節中記載耶穌的家譜，不厭其煩的將每一個祖先追溯列名，一直追溯到人類的始祖亞當，而亞當是神的兒子，意思是真正的飲水思源就要回溯到真正的源頭，所以基督徒當然要祭祖(上帝)、紀祖，只有上帝能夠保佑我們、賜人永遠的福樂；只有上帝能夠解救我們的靈魂，不讓我們的靈魂撇在陰間，因為萬有都本於祂，將來也要歸到祂那裡去。我們紀念先祖，更敬拜我們的本源、創造我們的上帝!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ind w:firstLine="440" w:firstLineChars="200"/>
                                    <w:rPr>
                                      <w:rFonts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>在清明，我們要慎終追遠。「追遠」就是追溯生命的源頭；而「慎終」，中國的老祖宗真是有智慧，提醒後代子孫，人生都有一個終點，無論擁有的是什麼，在地上的一切都會過去，什麼才是我們永恆的財富?所羅門王說：「因為人所做的事，連一切隱藏的事，無論是善是惡，　神都必審問。」(傳12:14)所以我們要好好的思量，免得人生虛度，搞錯了人生的重點。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ind w:firstLine="440" w:firstLineChars="200"/>
                                    <w:rPr>
                                      <w:rFonts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而基督徒對人生終結能夠非常安心的原因是：「神愛世人，甚至將他的獨生子賜給他們，叫一切信他的，不致滅亡，反得永生。』(約翰福音3:16)我們知道我們從何處來，也將歸回何處；如同搭機出國，旅程結束，你知道你有一個屬於自己的家正在等著你。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完，摘自:</w:t>
                                  </w:r>
                                  <w:r>
                                    <w:rPr>
                                      <w:rFonts w:hint="eastAsia" w:ascii="Cambria" w:hAnsi="Cambria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2012年4月1日主日信息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right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28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6.15pt;margin-top:1.15pt;height:695pt;width:539.5pt;z-index:251657216;mso-width-relative:page;mso-height-relative:page;" filled="f" stroked="f" coordsize="21600,21600" o:gfxdata="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1xzHj&#10;0wAAAAoBAAAPAAAAAAAAAAEAIAAAACIAAABkcnMvZG93bnJldi54bWxQSwECFAAUAAAACACHTuJA&#10;OiuYme0BAADJAwAADgAAAAAAAAABACAAAAAiAQAAZHJzL2Uyb0RvYy54bWxQSwUGAAAAAAYABgBZ&#10;AQAAgQ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 xml:space="preserve">清明敬祖、慎終追遠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士林靈糧堂\劉群茂牧師 )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</w:p>
                          <w:p>
                            <w:pPr>
                              <w:pStyle w:val="87"/>
                              <w:ind w:firstLine="1320" w:firstLineChars="550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>清明節掃墓紀念先人，是中華文化慎終追遠的傳統。過去基督徒常被誤解為「背祖」，</w:t>
                            </w:r>
                          </w:p>
                          <w:p>
                            <w:pPr>
                              <w:pStyle w:val="87"/>
                              <w:ind w:firstLine="1320" w:firstLineChars="550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>以為基督徒不要祖先、不孝敬父母，尤其不拿香祭拜祖先，違背中華文化傳統；</w:t>
                            </w:r>
                          </w:p>
                          <w:p>
                            <w:pPr>
                              <w:pStyle w:val="87"/>
                              <w:ind w:firstLine="1320" w:firstLineChars="550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>但事實上基督徒信仰非常注重孝道與慎終追遠。</w:t>
                            </w:r>
                          </w:p>
                          <w:p>
                            <w:pPr>
                              <w:pStyle w:val="87"/>
                              <w:ind w:firstLine="1320" w:firstLineChars="550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  <w:p>
                            <w:pPr>
                              <w:widowControl/>
                              <w:spacing w:after="200" w:line="252" w:lineRule="auto"/>
                              <w:ind w:firstLine="440" w:firstLineChars="200"/>
                              <w:rPr>
                                <w:rFonts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>在創世記23:2-4節說到：『撒拉死在迦南地的基列亞巴，就是希伯崙。亞伯拉罕為他哀慟哭號。後來亞伯拉罕從死人面前起來，對赫人說：我在你們中間是外人，是寄居的。求你們在這裡給我一塊地，我好埋葬我的死人，使他不在我眼前。』亞伯拉罕為他妻子的去世「哀慟哭號」，所以有人說：「信耶穌若死了沒人哭(台語)」這是很大的誤解。並且亞伯拉罕為了安葬妻子，向人求購一塊上好的地，後來這裡也成了他家族的墓地，亞伯拉罕、以撒、雅各三人都埋葬於此。聖經中還記載了另外一個喪禮，就是雅各去世後，「於是約瑟上去葬他父親。與他一同上去的，有法老的臣僕和法老家中的長老，並埃及國的長老，還有約瑟的全家和他的弟兄們，並他父親的眷屬；......又有車輛馬兵，和他一同上去；那一幫人甚多。他們到了約但河外、亞達的禾場，就在那裡大大地號咷痛哭。約瑟為他父親哀哭了七天。(創50：7-10)」約瑟為父親雅各舉辦了一個隆重的喪禮，再次清楚看見基督教信仰對喪禮的慎重。</w:t>
                            </w:r>
                          </w:p>
                          <w:p>
                            <w:pPr>
                              <w:widowControl/>
                              <w:spacing w:after="200" w:line="252" w:lineRule="auto"/>
                              <w:ind w:firstLine="440" w:firstLineChars="200"/>
                              <w:rPr>
                                <w:rFonts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>聖經同樣非常強調兒女要孝敬父母，在十誡的第五誡直接定規，並且多處經文不斷告誡：當孝敬父母，使你的日子在耶和華─你神所賜你的地上得以長久。(出20：12)『輕慢父母的，必受咒詛！』百姓都要說：『阿們！』(申27：16)咒罵父母的，他的燈必滅，變為漆黑的黑暗。(箴20：20)不但舊約如此，新約中耶穌再次重述：神說：『當孝敬父母』；又說：『咒罵父母的，必治死他。』(太15：4)可見聖經對孝敬父母的要求有過之而無不及。</w:t>
                            </w:r>
                          </w:p>
                          <w:p>
                            <w:pPr>
                              <w:widowControl/>
                              <w:spacing w:after="200" w:line="252" w:lineRule="auto"/>
                              <w:rPr>
                                <w:rFonts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 xml:space="preserve">    中國人用族譜、祠堂來表達對先祖的慎終追遠，而聖經更是注重家譜，路加福音第三章23、24、37、38節中記載耶穌的家譜，不厭其煩的將每一個祖先追溯列名，一直追溯到人類的始祖亞當，而亞當是神的兒子，意思是真正的飲水思源就要回溯到真正的源頭，所以基督徒當然要祭祖(上帝)、紀祖，只有上帝能夠保佑我們、賜人永遠的福樂；只有上帝能夠解救我們的靈魂，不讓我們的靈魂撇在陰間，因為萬有都本於祂，將來也要歸到祂那裡去。我們紀念先祖，更敬拜我們的本源、創造我們的上帝!</w:t>
                            </w:r>
                          </w:p>
                          <w:p>
                            <w:pPr>
                              <w:widowControl/>
                              <w:spacing w:after="200" w:line="252" w:lineRule="auto"/>
                              <w:ind w:firstLine="440" w:firstLineChars="200"/>
                              <w:rPr>
                                <w:rFonts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>在清明，我們要慎終追遠。「追遠」就是追溯生命的源頭；而「慎終」，中國的老祖宗真是有智慧，提醒後代子孫，人生都有一個終點，無論擁有的是什麼，在地上的一切都會過去，什麼才是我們永恆的財富?所羅門王說：「因為人所做的事，連一切隱藏的事，無論是善是惡，　神都必審問。」(傳12:14)所以我們要好好的思量，免得人生虛度，搞錯了人生的重點。</w:t>
                            </w:r>
                          </w:p>
                          <w:p>
                            <w:pPr>
                              <w:widowControl/>
                              <w:spacing w:after="200" w:line="252" w:lineRule="auto"/>
                              <w:ind w:firstLine="440" w:firstLineChars="200"/>
                              <w:rPr>
                                <w:rFonts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 xml:space="preserve">而基督徒對人生終結能夠非常安心的原因是：「神愛世人，甚至將他的獨生子賜給他們，叫一切信他的，不致滅亡，反得永生。』(約翰福音3:16)我們知道我們從何處來，也將歸回何處；如同搭機出國，旅程結束，你知道你有一個屬於自己的家正在等著你。 </w:t>
                            </w:r>
                            <w:r>
                              <w:rPr>
                                <w:rFonts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 xml:space="preserve">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完，摘自:</w:t>
                            </w:r>
                            <w:r>
                              <w:rPr>
                                <w:rFonts w:hint="eastAsia" w:ascii="Cambria" w:hAnsi="Cambria"/>
                                <w:ker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2012年4月1日主日信息 )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right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8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300" w:lineRule="exact"/>
                              <w:ind w:right="28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10年3月28日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(週二早)、家熙&amp;慧儀(週三早)、莉莉(週五早)、李芸(週五早)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2區/週間(晚) : 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家熙(週三晚)、家熙&amp;慧儀(週四晚)、美鈴(週四晚)、太郎&amp;恭敏(週五晚)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               孟洸&amp;淑真(週日午)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(週二早)、麗秋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莉莉小組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恩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許慧儀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領袖興起 團隊崛起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林嘉慧 師母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0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恩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許慧儀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領袖興起 團隊崛起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林嘉慧 師母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3/28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林嘉慧 師母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許慧儀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恩雨團隊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采君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麗秋、蘭珍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和散那團隊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俊傑素玟(五)</w:t>
            </w:r>
          </w:p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紹川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4/3(週六早上8:30開始)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</w:t>
            </w:r>
            <w:r>
              <w:rPr>
                <w:rFonts w:hint="eastAsia" w:ascii="標楷體" w:hAnsi="標楷體" w:eastAsia="標楷體"/>
                <w:color w:val="000000"/>
              </w:rPr>
              <w:tab/>
            </w: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為清明節敬祖掃墓禱告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hint="eastAsia" w:ascii="Posterama" w:hAnsi="Posterama" w:eastAsia="標楷體" w:cs="Posterama"/>
          <w:color w:val="000000"/>
        </w:rPr>
        <w:t xml:space="preserve">    聖經中記載：雅各去世後「於是約瑟上去葬他父親。與他一同上去的，有法老的臣僕和法老家中的長老，並埃及國的長老，還有約瑟的全家和他的弟兄們，並他父親的眷屬......。他們到了約但河外、亞達的禾場，就在那裡大大地號咷痛哭。約瑟為他父親哀哭了七天。(創50：7-10)」約瑟為父親雅各舉辦了一場隆重的喪禮，再次清楚看見基督教信仰對喪禮的慎重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sz w:val="22"/>
          <w:szCs w:val="22"/>
        </w:rPr>
      </w:pPr>
      <w:r>
        <w:rPr>
          <w:rFonts w:ascii="Posterama" w:hAnsi="Posterama" w:eastAsia="標楷體" w:cs="Posterama"/>
          <w:color w:val="000000"/>
        </w:rPr>
        <w:t xml:space="preserve">    </w:t>
      </w:r>
      <w:r>
        <w:rPr>
          <w:rFonts w:hint="eastAsia" w:ascii="Posterama" w:hAnsi="Posterama" w:eastAsia="標楷體" w:cs="Posterama"/>
          <w:color w:val="000000"/>
        </w:rPr>
        <w:t>親愛的主，求祢在清明節掌權，使弟兄姊妹有智慧、妥善地回應祭祖問題，並能以正面積極的態度參與家族掃墓，以敬祖文化轉化祭祖文化，突破華人社會長期以來傳福音的瓶頸。奉耶穌的名禱告，阿們。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3743960</wp:posOffset>
                </wp:positionH>
                <wp:positionV relativeFrom="page">
                  <wp:posOffset>6328410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0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月香姊妹(認獻：黃心慧、黃心慧)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：惠玲姊妹(認獻：林秀美、黃心慧)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  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46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166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8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4.8pt;margin-top:498.3pt;height:189.05pt;width:259.5pt;mso-position-vertical-relative:page;z-index:-251660288;mso-width-relative:page;mso-height-relative:page;" filled="f" stroked="f" coordsize="21600,21600" o:gfxdata="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7Cr5xtgAAAANAQAADwAAAAAAAAABACAAAAAiAAAAZHJzL2Rvd25yZXYueG1sUEsBAhQAFAAA&#10;AAgAh07iQHUd8hTvAQAAyQMAAA4AAAAAAAAAAQAgAAAAJwEAAGRycy9lMm9Eb2MueG1sUEsFBgAA&#10;AAAGAAYAWQEAAI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0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月香姊妹(認獻：黃心慧、黃心慧)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：惠玲姊妹(認獻：林秀美、黃心慧)</w:t>
                      </w:r>
                      <w:r>
                        <w:rPr>
                          <w:rFonts w:hAnsi="標楷體" w:eastAsia="標楷體"/>
                        </w:rPr>
                        <w:t xml:space="preserve">    </w:t>
                      </w: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46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166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23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8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1" w:name="_GoBack"/>
      <w:bookmarkEnd w:id="1"/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出埃及記4：18-31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 ~17週: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出埃及記5：1-23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出埃及記6：1-30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3/31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出埃及記7：1-13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出埃及記7：14-25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出埃及記8：1-32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出埃及記9：1-35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4月主崇恢復實體聚會，4/11起愛宴恢復輕食。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4/4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復活節主崇，一堂10:00開始，聖餐週。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4/18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林瑋玲    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台北靈糧堂《2021復活節禁食禱告》3/28 (棕樹主日)- 4/4(復活主日) 共8天。邀請兄姊藉著禁食禱告，一同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經歷主的受難、死亡並支取羔羊的寶血所帶來的復活生命大能。詳情可參考台北靈糧堂網站。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A.禁食禱告會時間：</w:t>
      </w:r>
      <w:r>
        <w:rPr>
          <w:rFonts w:ascii="標楷體" w:hAnsi="標楷體" w:eastAsia="標楷體"/>
        </w:rPr>
        <w:t>3/29(</w:t>
      </w:r>
      <w:r>
        <w:rPr>
          <w:rFonts w:hint="eastAsia" w:ascii="標楷體" w:hAnsi="標楷體" w:eastAsia="標楷體"/>
        </w:rPr>
        <w:t>一</w:t>
      </w:r>
      <w:r>
        <w:rPr>
          <w:rFonts w:ascii="標楷體" w:hAnsi="標楷體" w:eastAsia="標楷體"/>
        </w:rPr>
        <w:t>)</w:t>
      </w:r>
      <w:r>
        <w:rPr>
          <w:rFonts w:hint="eastAsia" w:ascii="標楷體" w:hAnsi="標楷體" w:eastAsia="標楷體"/>
        </w:rPr>
        <w:t>〜</w:t>
      </w:r>
      <w:r>
        <w:rPr>
          <w:rFonts w:ascii="標楷體" w:hAnsi="標楷體" w:eastAsia="標楷體"/>
        </w:rPr>
        <w:t xml:space="preserve"> 3/31(</w:t>
      </w:r>
      <w:r>
        <w:rPr>
          <w:rFonts w:hint="eastAsia" w:ascii="標楷體" w:hAnsi="標楷體" w:eastAsia="標楷體"/>
        </w:rPr>
        <w:t>三</w:t>
      </w:r>
      <w:r>
        <w:rPr>
          <w:rFonts w:ascii="標楷體" w:hAnsi="標楷體" w:eastAsia="標楷體"/>
        </w:rPr>
        <w:t xml:space="preserve">) </w:t>
      </w:r>
      <w:r>
        <w:rPr>
          <w:rFonts w:hint="eastAsia" w:ascii="標楷體" w:hAnsi="標楷體" w:eastAsia="標楷體"/>
        </w:rPr>
        <w:t>三天晚上</w:t>
      </w:r>
      <w:r>
        <w:rPr>
          <w:rFonts w:ascii="標楷體" w:hAnsi="標楷體" w:eastAsia="標楷體"/>
        </w:rPr>
        <w:t>7:30-9:00</w:t>
      </w:r>
      <w:r>
        <w:rPr>
          <w:rFonts w:hint="eastAsia" w:ascii="標楷體" w:hAnsi="標楷體" w:eastAsia="標楷體"/>
        </w:rPr>
        <w:t>，地點：宣教大樓(三天皆有直播)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B.影片：由周巽正牧師­帶領默想、禱告，3/28刊登於教會官網。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C.禱文：3/28起刊登於教會官網，以及禱告中心官網、FB、新每日禱告+LINE@。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3.【復活節活動】 : 傳福音的好機會，歡迎帶新朋友參加。</w:t>
      </w:r>
    </w:p>
    <w:p>
      <w:pPr>
        <w:snapToGrid w:val="0"/>
        <w:spacing w:line="160" w:lineRule="atLeast"/>
        <w:ind w:left="2" w:leftChars="1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A.為水而跑活動 (1)時間：家熙慧儀1區 4/6(二)上午9:00-12:30，國高團契 4/10(六)下午3:00-5:30</w:t>
      </w:r>
    </w:p>
    <w:p>
      <w:pPr>
        <w:snapToGrid w:val="0"/>
        <w:spacing w:line="160" w:lineRule="atLeast"/>
        <w:ind w:left="2" w:leftChars="1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    (2)地點：光明河濱公園及步道(5K)</w:t>
      </w:r>
    </w:p>
    <w:p>
      <w:pPr>
        <w:snapToGrid w:val="0"/>
        <w:spacing w:line="160" w:lineRule="atLeast"/>
        <w:ind w:left="2" w:leftChars="1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    (3)報名方式 : 亦開放給有意願者報名，費用300元(全數捐贈給主辦單位蒲公英)請洽慧儀區長。</w:t>
      </w:r>
    </w:p>
    <w:p>
      <w:pPr>
        <w:snapToGrid w:val="0"/>
        <w:spacing w:line="160" w:lineRule="atLeast"/>
        <w:ind w:left="2" w:leftChars="1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B.分享愛公益慈善音樂會</w:t>
      </w:r>
      <w:r>
        <w:rPr>
          <w:rFonts w:ascii="標楷體" w:hAnsi="標楷體" w:eastAsia="標楷體"/>
        </w:rPr>
        <w:t xml:space="preserve"> </w:t>
      </w:r>
      <w:r>
        <w:rPr>
          <w:rFonts w:hint="eastAsia" w:ascii="標楷體" w:hAnsi="標楷體" w:eastAsia="標楷體"/>
        </w:rPr>
        <w:t xml:space="preserve">(1)活動時間：4/10 (六)14:30~16:30      </w:t>
      </w:r>
    </w:p>
    <w:p>
      <w:pPr>
        <w:snapToGrid w:val="0"/>
        <w:spacing w:line="160" w:lineRule="atLeast"/>
        <w:ind w:left="2" w:leftChars="1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            (2)活動地點：天主教台北聖家堂(台北市大安區新生南路二段50號)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            (3)免費索票，請線上報名: https://ccsia.kktix.cc/events/sharelove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4.公休通知: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4/3(六)、4/4(日)清明連假，教會因逢周末及主日仍照常上班。將於4/6(二)、4/7(三)補休兩天，於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4/8(四)恢復辦公。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領袖興起 團隊崛起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林嘉慧 師母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【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領袖興起 團隊崛起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林嘉慧 師母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884"/>
    <w:rsid w:val="00026963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3A8"/>
    <w:rsid w:val="00153403"/>
    <w:rsid w:val="00153555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FCA"/>
    <w:rsid w:val="00384472"/>
    <w:rsid w:val="00384480"/>
    <w:rsid w:val="00384545"/>
    <w:rsid w:val="0038461C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38D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D7"/>
    <w:rsid w:val="005468E3"/>
    <w:rsid w:val="0054699E"/>
    <w:rsid w:val="00546A85"/>
    <w:rsid w:val="00546C75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BFB"/>
    <w:rsid w:val="00691C51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C0"/>
    <w:rsid w:val="006F5A3E"/>
    <w:rsid w:val="006F5A88"/>
    <w:rsid w:val="006F5B43"/>
    <w:rsid w:val="006F5B9A"/>
    <w:rsid w:val="006F5D74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565"/>
    <w:rsid w:val="00742753"/>
    <w:rsid w:val="00742B2D"/>
    <w:rsid w:val="00742B97"/>
    <w:rsid w:val="00742CB5"/>
    <w:rsid w:val="00742D2B"/>
    <w:rsid w:val="00742D7E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B63"/>
    <w:rsid w:val="00D53C48"/>
    <w:rsid w:val="00D53D3D"/>
    <w:rsid w:val="00D53E76"/>
    <w:rsid w:val="00D53ED7"/>
    <w:rsid w:val="00D53F0E"/>
    <w:rsid w:val="00D53FC1"/>
    <w:rsid w:val="00D53FE9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DDB"/>
    <w:rsid w:val="00FA4066"/>
    <w:rsid w:val="00FA41D0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53B175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CD1C72-5F71-46BD-B1F0-94A06524DB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1683</Words>
  <Characters>960</Characters>
  <Lines>8</Lines>
  <Paragraphs>5</Paragraphs>
  <TotalTime>0</TotalTime>
  <ScaleCrop>false</ScaleCrop>
  <LinksUpToDate>false</LinksUpToDate>
  <CharactersWithSpaces>2638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2021-03-20T05:56:00Z</cp:lastPrinted>
  <dcterms:modified xsi:type="dcterms:W3CDTF">2021-03-28T08:01:15Z</dcterms:modified>
  <dc:title>基督教桃園南崁靈糧堂</dc:title>
  <cp:revision>152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