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833235" cy="838200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3507" cy="8382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  <w:t>蒙福的母親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二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作者：台北靈糧堂 林德安牧師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63" w:beforeLines="50" w:after="100" w:afterAutospacing="1"/>
                                    <w:ind w:left="1440" w:leftChars="600"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 xml:space="preserve">2.尊榮的態度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「孝敬」的意思是尊榮、敬重,在聖經裡面也用來指對神尊榮的態度。我們應該尊榮父母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如同尊榮神,因為父母是神設立在地上的權柄,神看重的是我們對父母應有的尊榮的態度。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我的母親今年生日的時候,我們兄弟姊妹請媽媽吃飯,我和妻子先寫好一 張卡片,在眾人面前一句一句的唸給媽媽聽。因為媽媽85歲,我們就給媽媽八個讚美感謝,五個祝福,她聽了很歡喜。親愛的弟兄姊妹,鼓勵我們用創意性的作法來尊榮父母,讓他們感受到被尊榮。父母滿心歡喜快樂,我們自己心裡也很開心。另外,當我們在社會有成就,在外有好名聲,這些生命的見證,也都能夠成為尊榮父母的好機會。聖經說:「智慧子使父親喜樂;愚昧人藐視母親。」(箴十五20)「你要聽從生你的父親;你母親老了,也不可藐視她。」(箴廿三章22節)可能父母親現在老了,不如以前強壯,學歷也沒有我們高,但是因為父母在背後對我們的扶持付出,我們才有今天,我們不可以因為現在比父母更強壯、更優秀,就藐視他們,這是神所厭惡的。「戲笑父親、藐視而不聽從母親的,他的眼睛必為谷中的烏鴉啄出來,為鷹雛所吃。」(箴三十17)這是非常嚴重的話,甚至在舊約律法裡面說:「咒罵父母的,必要把他治死。」(出廿一17)可見得上帝非常看重我們對父母的態度。親愛的弟兄姊妹,父母還在我們身邊的時候,讓我們學習用尊榮的態度對待父母。聖經說我們會因此蒙福,這是第一條帶應許的誡命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 xml:space="preserve">3.親子皆得福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60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一個家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庭因著對父母的好態度,至少有五種福氣:第一是生命得福壽,是神願意賜給我們的;第二是因著我們對父母的尊榮,父母的心歡喜快樂;第三是親子的關係就能夠常常喜樂和睦;第四是我們在外有「孝子」的好名聲;第五是兒孫們有好的榜樣。有一個故事說,一位父親在整理他母親的遺物,他的孩子在旁邊看著,當父親拿起一個碗準備要當垃圾丟的時候,他的孩子說:「這個碗不要丟,等到爸爸你老了,這個碗要留著給你用。」因為這個孩子從小就看見爸爸給阿嬤用破舊的碗。孩子會在我們身上學習,當我們尊榮我們的父母親,兒女們就有好榜樣可以效法,我們自中得以享福。然而,我們給父母親最好的禮物,就是帶領他們信主,成為天父的兒女,讓他們知道雖然已經年老,仍然可以享受天父呵護的愛與恩典。客語牧區的師母提到,她國中的時候爸爸媽媽帶他們移居美國,雖然父母都還沒有信主,但知道孩子到教會不會學壞,所以把他們帶去教會,只是父母從來不進教會。因此她聽見福音,信了主,開始為父母的信主得救禱告,禱告了三十年。她的父母是客家人,爸爸是長子,揹負了許多的傳統壓力。兩年前媽媽生了一場病,師母就不斷地為媽媽禱告,媽媽願意接受主,神的恩典臨到,連醫生沒辦法治好的病就在禱告中好起來。有一次她媽媽在電話中主動說:「妳要不要為我施洗?」於是他們就專程回南部鄉下舉行家庭聚會,由她的丈夫林常文牧師為岳母施洗。親愛的弟兄姊妹,不要放棄,繼續禱告,求主讓我們的父母有得著福音的機會。另外,有位媽媽,她兒子是唐氏症的孩子,小女兒也是身心障礙的孩子,她揹負了很多重擔,聽見教會有喜樂家族這樣一個團體,就帶著孩子來。在喜樂家族她接觸到福音,享受神的慈愛,她的心開始向主敞開,並在受洗之後 經歷到聖靈澆灌,從上頭來的愛讓她呼叫阿爸父。原來,她從出生後父母就分開,她小時候是姑姑撫養長大的,所以在成長過程充滿了自卑和負面的形像。當她結婚生子,連續生下兩個身心障礙的孩子,她覺得自己的命是受咒詛的,不配得到一般人的福氣。然而當她因著孩子來到教會,她從小所渴望的父母的愛,因著聖靈澆灌,她可以享受作天父兒女的那種喜悅,這是何等的有福。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待續，摘自: 期刊 - 20160626靈糧週報)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60pt;width:538.05pt;z-index:251657216;mso-width-relative:page;mso-height-relative:page;" filled="f" stroked="f" coordsize="21600,21600" o:gfxdata="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4k&#10;1kfUAAAACgEAAA8AAAAAAAAAAQAgAAAAIgAAAGRycy9kb3ducmV2LnhtbFBLAQIUABQAAAAIAIdO&#10;4kAguaNC7gEAAMkDAAAOAAAAAAAAAAEAIAAAACMBAABkcnMvZTJvRG9jLnhtbFBLBQYAAAAABgAG&#10;AFkBAACD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  <w:t>蒙福的母親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二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作者：台北靈糧堂 林德安牧師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63" w:beforeLines="50" w:after="100" w:afterAutospacing="1"/>
                              <w:ind w:left="1440" w:leftChars="600"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 xml:space="preserve">2.尊榮的態度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「孝敬」的意思是尊榮、敬重,在聖經裡面也用來指對神尊榮的態度。我們應該尊榮父母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如同尊榮神,因為父母是神設立在地上的權柄,神看重的是我們對父母應有的尊榮的態度。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我的母親今年生日的時候,我們兄弟姊妹請媽媽吃飯,我和妻子先寫好一 張卡片,在眾人面前一句一句的唸給媽媽聽。因為媽媽85歲,我們就給媽媽八個讚美感謝,五個祝福,她聽了很歡喜。親愛的弟兄姊妹,鼓勵我們用創意性的作法來尊榮父母,讓他們感受到被尊榮。父母滿心歡喜快樂,我們自己心裡也很開心。另外,當我們在社會有成就,在外有好名聲,這些生命的見證,也都能夠成為尊榮父母的好機會。聖經說:「智慧子使父親喜樂;愚昧人藐視母親。」(箴十五20)「你要聽從生你的父親;你母親老了,也不可藐視她。」(箴廿三章22節)可能父母親現在老了,不如以前強壯,學歷也沒有我們高,但是因為父母在背後對我們的扶持付出,我們才有今天,我們不可以因為現在比父母更強壯、更優秀,就藐視他們,這是神所厭惡的。「戲笑父親、藐視而不聽從母親的,他的眼睛必為谷中的烏鴉啄出來,為鷹雛所吃。」(箴三十17)這是非常嚴重的話,甚至在舊約律法裡面說:「咒罵父母的,必要把他治死。」(出廿一17)可見得上帝非常看重我們對父母的態度。親愛的弟兄姊妹,父母還在我們身邊的時候,讓我們學習用尊榮的態度對待父母。聖經說我們會因此蒙福,這是第一條帶應許的誡命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 xml:space="preserve">3.親子皆得福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60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一個家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庭因著對父母的好態度,至少有五種福氣:第一是生命得福壽,是神願意賜給我們的;第二是因著我們對父母的尊榮,父母的心歡喜快樂;第三是親子的關係就能夠常常喜樂和睦;第四是我們在外有「孝子」的好名聲;第五是兒孫們有好的榜樣。有一個故事說,一位父親在整理他母親的遺物,他的孩子在旁邊看著,當父親拿起一個碗準備要當垃圾丟的時候,他的孩子說:「這個碗不要丟,等到爸爸你老了,這個碗要留著給你用。」因為這個孩子從小就看見爸爸給阿嬤用破舊的碗。孩子會在我們身上學習,當我們尊榮我們的父母親,兒女們就有好榜樣可以效法,我們自中得以享福。然而,我們給父母親最好的禮物,就是帶領他們信主,成為天父的兒女,讓他們知道雖然已經年老,仍然可以享受天父呵護的愛與恩典。客語牧區的師母提到,她國中的時候爸爸媽媽帶他們移居美國,雖然父母都還沒有信主,但知道孩子到教會不會學壞,所以把他們帶去教會,只是父母從來不進教會。因此她聽見福音,信了主,開始為父母的信主得救禱告,禱告了三十年。她的父母是客家人,爸爸是長子,揹負了許多的傳統壓力。兩年前媽媽生了一場病,師母就不斷地為媽媽禱告,媽媽願意接受主,神的恩典臨到,連醫生沒辦法治好的病就在禱告中好起來。有一次她媽媽在電話中主動說:「妳要不要為我施洗?」於是他們就專程回南部鄉下舉行家庭聚會,由她的丈夫林常文牧師為岳母施洗。親愛的弟兄姊妹,不要放棄,繼續禱告,求主讓我們的父母有得著福音的機會。另外,有位媽媽,她兒子是唐氏症的孩子,小女兒也是身心障礙的孩子,她揹負了很多重擔,聽見教會有喜樂家族這樣一個團體,就帶著孩子來。在喜樂家族她接觸到福音,享受神的慈愛,她的心開始向主敞開,並在受洗之後 經歷到聖靈澆灌,從上頭來的愛讓她呼叫阿爸父。原來,她從出生後父母就分開,她小時候是姑姑撫養長大的,所以在成長過程充滿了自卑和負面的形像。當她結婚生子,連續生下兩個身心障礙的孩子,她覺得自己的命是受咒詛的,不配得到一般人的福氣。然而當她因著孩子來到教會,她從小所渴望的父母的愛,因著聖靈澆灌,她可以享受作天父兒女的那種喜悅,這是何等的有福。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(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待續，摘自: 期刊 - 20160626靈糧週報)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 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10年5月2日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兩種屬靈領袖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兩種屬靈領袖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俊傑素玟(日)、(五)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憲章/淑芬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太郎恭敏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家熙慧儀(日)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5/8(週六早上8:30開始)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</w:t>
            </w:r>
            <w:r>
              <w:rPr>
                <w:rFonts w:hint="eastAsia" w:ascii="標楷體" w:hAnsi="標楷體" w:eastAsia="標楷體"/>
                <w:color w:val="000000"/>
              </w:rPr>
              <w:tab/>
            </w: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為新冠肺炎疫情禱告</w:t>
      </w:r>
    </w:p>
    <w:p>
      <w:pPr>
        <w:snapToGrid w:val="0"/>
        <w:spacing w:line="160" w:lineRule="atLeast"/>
        <w:jc w:val="center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>耶和華啊，求祢醫治我，我便痊癒，拯救我，我便得救；因祢是我所讚美的。</w:t>
      </w:r>
      <w:r>
        <w:rPr>
          <w:rFonts w:ascii="Posterama" w:hAnsi="Posterama" w:eastAsia="標楷體" w:cs="Posterama"/>
          <w:color w:val="000000"/>
        </w:rPr>
        <w:t>(</w:t>
      </w:r>
      <w:r>
        <w:rPr>
          <w:rFonts w:hint="eastAsia" w:ascii="Posterama" w:hAnsi="Posterama" w:eastAsia="標楷體" w:cs="Posterama"/>
          <w:color w:val="000000"/>
        </w:rPr>
        <w:t>耶</w:t>
      </w:r>
      <w:r>
        <w:rPr>
          <w:rFonts w:ascii="Posterama" w:hAnsi="Posterama" w:eastAsia="標楷體" w:cs="Posterama"/>
          <w:color w:val="000000"/>
        </w:rPr>
        <w:t>17:14)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 xml:space="preserve">    親愛的主，印度新冠肺炎疫情大爆發，確診病例連續第5天都高居全球之冠，並出現傳染力更強的「三重突變病毒」。求主賜印度政府有防疫的智慧；也憐憫印度還有許多不認識真神、尚未得救的百姓。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 xml:space="preserve">    近日本土新冠疫情病例不斷增加，影響桃園社區與北部十多所大專、小學校園；求主為我們國家堵住本土疫情的破口，使國內疫情不藉著變種病毒株的高傳染性而蔓延。求主也興起更多屬神的代禱祭司，站在破口中守望，持續拿起禱告的權柄，為台灣與列國代求。奉主耶穌的名禱告，阿們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3743960</wp:posOffset>
                </wp:positionH>
                <wp:positionV relativeFrom="page">
                  <wp:posOffset>6290310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惠玲姊妹(認獻：謝孟親、汪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素)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：秀芳姊妹(認獻：陳美伶、邱意惠)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8pt;margin-top:495.3pt;height:189.05pt;width:259.5pt;mso-position-vertical-relative:page;z-index:-251660288;mso-width-relative:page;mso-height-relative:page;" filled="f" stroked="f" coordsize="21600,21600" o:gfxdata="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ifVs39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 xml:space="preserve">惠玲姊妹(認獻：謝孟親、汪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素)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：秀芳姊妹(認獻：陳美伶、邱意惠)</w:t>
                      </w:r>
                      <w:r>
                        <w:rPr>
                          <w:rFonts w:hAnsi="標楷體" w:eastAsia="標楷體"/>
                        </w:rPr>
                        <w:t xml:space="preserve">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10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bookmarkStart w:id="1" w:name="_GoBack"/>
      <w:bookmarkEnd w:id="1"/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(五、六月)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出埃及記27：9-21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出埃及記28：1-30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出埃及記28：31-43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出埃及記29：1-37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出埃及記29：38-46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出埃及記30：1-21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出埃及記30：22-38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5/9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母親節主崇一堂10:00開始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5/16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劉群茂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  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下午全球禱告會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5/30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  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書房擺攤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2.公休通知 : 5/5(三)教會補休五一勞動節，暫停辦公一天。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3.2021年兒童奉獻禮  [祝福孩子分別為聖，在天父的愛裡，一生與主同行]，報名表請在主日服務台索取。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a.時    間：訂於5/9母親節主崇(只有一堂10:00開始)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b.報名資格：(1)0-10歲本堂之孩童 (2)父母至少有一方是基督徒，且在本堂聚會者。並需要父母雙方同意。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c.報名方式：有意願的父母，可於主日服務台領取報名表，填寫完畢請交</w:t>
      </w:r>
      <w:r>
        <w:rPr>
          <w:rFonts w:hint="eastAsia" w:ascii="標楷體" w:hAnsi="標楷體" w:eastAsia="標楷體"/>
          <w:u w:val="single"/>
        </w:rPr>
        <w:t>行政組 家熙組長</w:t>
      </w:r>
      <w:r>
        <w:rPr>
          <w:rFonts w:hint="eastAsia" w:ascii="標楷體" w:hAnsi="標楷體" w:eastAsia="標楷體"/>
        </w:rPr>
        <w:t>，5/2報名截止。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4.「面對乾旱，齊為此地呼求」2021.05.01起，40天為國守望禱告，請搜尋</w:t>
      </w:r>
      <w:r>
        <w:rPr>
          <w:rFonts w:ascii="標楷體" w:hAnsi="標楷體" w:eastAsia="標楷體"/>
        </w:rPr>
        <w:t>Pray for Taiwan</w:t>
      </w:r>
      <w:r>
        <w:rPr>
          <w:rFonts w:hint="eastAsia" w:ascii="標楷體" w:hAnsi="標楷體" w:eastAsia="標楷體"/>
        </w:rPr>
        <w:t>。40天網路直播禱告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會 : 5/1-6/9 晚上9:00-9:15，每天15分鐘，自由禁食。</w:t>
      </w:r>
    </w:p>
    <w:p>
      <w:pPr>
        <w:snapToGrid w:val="0"/>
        <w:spacing w:line="160" w:lineRule="atLeast"/>
        <w:jc w:val="both"/>
      </w:pPr>
      <w:r>
        <w:rPr>
          <w:rFonts w:hint="eastAsia" w:ascii="標楷體" w:hAnsi="標楷體" w:eastAsia="標楷體"/>
        </w:rPr>
        <w:t>5.債務解決真有希望說明會: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/>
        </w:rPr>
        <w:t xml:space="preserve">  </w:t>
      </w:r>
      <w:r>
        <w:t>a.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時間/地點：5月22日(六)下午1:30-5:00。台北靈糧堂宣教大樓1樓大堂(台北市和平東路二段24號1樓)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</w:rPr>
        <w:t>b.</w:t>
      </w:r>
      <w:r>
        <w:rPr>
          <w:rFonts w:hint="eastAsia" w:ascii="標楷體" w:hAnsi="標楷體" w:eastAsia="標楷體"/>
        </w:rPr>
        <w:t>主講人/內容：周漢威律師。解決債務的法律及修法介紹、現場提供免費法律諮詢暨扶助申請。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c</w:t>
      </w:r>
      <w:r>
        <w:rPr>
          <w:rFonts w:ascii="標楷體" w:hAnsi="標楷體" w:eastAsia="標楷體"/>
        </w:rPr>
        <w:t>.</w:t>
      </w:r>
      <w:r>
        <w:rPr>
          <w:rFonts w:hint="eastAsia" w:ascii="標楷體" w:hAnsi="標楷體" w:eastAsia="標楷體"/>
        </w:rPr>
        <w:t>報名方式：(1)網路線上報名，如有問題請洽法律扶助基金會02-4128518＃2。</w:t>
      </w:r>
    </w:p>
    <w:p>
      <w:pPr>
        <w:snapToGrid w:val="0"/>
        <w:spacing w:line="160" w:lineRule="atLeast"/>
        <w:ind w:firstLine="1519" w:firstLineChars="7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(2)教會管道：02-2369-5520／0955-929-011李小姐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兩種屬靈領袖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兩種屬靈領袖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C0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346131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310A2A-4928-4C85-87C8-CF10FEA551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</Company>
  <Pages>2</Pages>
  <Words>1649</Words>
  <Characters>844</Characters>
  <Lines>7</Lines>
  <Paragraphs>4</Paragraphs>
  <TotalTime>0</TotalTime>
  <ScaleCrop>false</ScaleCrop>
  <LinksUpToDate>false</LinksUpToDate>
  <CharactersWithSpaces>2489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2021-05-01T08:36:11Z</dcterms:modified>
  <dc:title>基督教桃園南崁靈糧堂</dc:title>
  <cp:revision>182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