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【清明敬祖、慎終追遠】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士林靈糧堂\劉群茂牧師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清明節掃墓紀念先人，是中華文化慎終追遠的傳統。過去基督徒常被誤解為「背祖」，以為基督徒不要祖先、不孝敬父母，尤其不拿香祭拜祖先，違背中華文化傳統；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但事實上基督徒信仰非常注重孝道與慎終追遠。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而基督徒對人生終結能夠非常安心的原因是：「神愛世人，甚至將他的獨生子賜給他們，叫一切信他的，不致滅亡，反得永生。』(約翰福音3:16)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我們知道我們從何處來，也將歸回何處；如同搭機出國，旅程結束，你知道你有一個屬於自己的家正在等著你。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(完，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摘自2012年4月1日主日信息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【清明敬祖、慎終追遠】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士林靈糧堂\劉群茂牧師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清明節掃墓紀念先人，是中華文化慎終追遠的傳統。過去基督徒常被誤解為「背祖」，以為基督徒不要祖先、不孝敬父母，尤其不拿香祭拜祖先，違背中華文化傳統；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但事實上基督徒信仰非常注重孝道與慎終追遠。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而基督徒對人生終結能夠非常安心的原因是：「神愛世人，甚至將他的獨生子賜給他們，叫一切信他的，不致滅亡，反得永生。』(約翰福音3:16)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我們知道我們從何處來，也將歸回何處；如同搭機出國，旅程結束，你知道你有一個屬於自己的家正在等著你。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(完，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摘自2012年4月1日主日信息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11年4月3日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器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【上帝的揀選與祝福】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器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【上帝的揀選與祝福】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瓦  器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王域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、文歆、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4/10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俊傑素玟(日)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俊傑素玟(五)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4/9(週六早上8:30開始)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為大甲媽祖遶境禱告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每年春天的大甲媽祖繞行西海岸(今年4/8開始)，吸引大批人潮跟從，甚至總統和政府官員都高調相挺。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我們為此悔改，求主赦免饒恕我們，救台灣脫離偶像的捆綁。我們奉主名宣告，神要在台灣全地除滅遮蓋萬民之物，各種宗教、假神、巫術邪術、異端、靈修學說遮蔽人心、使人看不見真神的帕子都要被主聖靈除滅。奉主名宣告，中華民國全地的百姓都要在聖靈的引導中對主耶穌說：「祢是我們的神，我們素來等候祢，祢必拯救我們。」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3825875</wp:posOffset>
                </wp:positionH>
                <wp:positionV relativeFrom="page">
                  <wp:posOffset>6248400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美伶姊妹(認獻： 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教會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教會 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：秀芳姊妹(認獻：卓芷靈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楊明智)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1.25pt;margin-top:492pt;height:189.05pt;width:259.5pt;mso-position-vertical-relative:page;z-index:-251660288;mso-width-relative:page;mso-height-relative:page;" filled="f" stroked="f" coordsize="21600,21600" o:gfxdata="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4SlT/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美伶姊妹(認獻： 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教會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教會 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：秀芳姊妹(認獻：卓芷靈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楊明智)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利未記13：1-8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利未記13：9-17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利未記13：18-46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利未記13：</w:t>
            </w:r>
            <w:r>
              <w:rPr>
                <w:rFonts w:ascii="標楷體" w:hAnsi="標楷體" w:eastAsia="標楷體"/>
              </w:rPr>
              <w:t>47-</w:t>
            </w:r>
            <w:r>
              <w:rPr>
                <w:rFonts w:hint="eastAsia" w:ascii="標楷體" w:hAnsi="標楷體" w:eastAsia="標楷體"/>
              </w:rPr>
              <w:t>59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利未記14：1-32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利未記14：33-57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利未記15：1-18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4/10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2.教會聚會公告:因應中央流行疫情指揮中心維持疫情警戒標準第二級。因疫情趨緩，聚會調整如下：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 及兒主恢復實體聚會。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第五屆</w:t>
      </w:r>
      <w:r>
        <w:rPr>
          <w:rFonts w:ascii="標楷體" w:hAnsi="標楷體" w:eastAsia="標楷體"/>
        </w:rPr>
        <w:t>C</w:t>
      </w:r>
      <w:r>
        <w:rPr>
          <w:rFonts w:hint="eastAsia" w:ascii="標楷體" w:hAnsi="標楷體" w:eastAsia="標楷體"/>
        </w:rPr>
        <w:t>1成長班 上課時間表 (共七課)，上課時間 : 每週六上午10:00-12:00，上課地點：教會大堂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報名方式: 請向裝備組意菁姊妹報名 (歡迎複習或補課)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原訂4/9(六)第一堂C1課程，因當天為家熙傳道母親安息禮拜，第一堂課順延至4/10(日)早上8:00-10:00，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地點副堂。造成不便請見諒。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4/10(副堂)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4/16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4/23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4/30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5/14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4.公休通知:4/2(六)~4/3(日)逢清明節假期，教會照常辦公。故教會於4/6(三)~4/7(四)補休，辦公室暫停辦公2天。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110年度「奉獻收據」已開立，收據相關問題請洽意菁姊妹︰參加小組的弟兄姊妹，請組員在小組中向小組長領取。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未參加小組的弟兄姊妹，主日後請在服務台領取，或週間則找意菁姊妹領取。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2022年5~6月獻花認領，將開放登記，有意者請至主日服務台登記繳費，每次300元。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上帝的揀選與祝福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32"/>
                          <w:szCs w:val="32"/>
                        </w:rPr>
                        <w:t>上帝的揀選與祝福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3A42FA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54E2B4-4195-49DD-B4FF-76B63C6223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1747</Words>
  <Characters>813</Characters>
  <Lines>6</Lines>
  <Paragraphs>5</Paragraphs>
  <TotalTime>0</TotalTime>
  <ScaleCrop>false</ScaleCrop>
  <LinksUpToDate>false</LinksUpToDate>
  <CharactersWithSpaces>2555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2022-04-03T04:39:53Z</dcterms:modified>
  <dc:title>基督教桃園南崁靈糧堂</dc:title>
  <cp:revision>390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