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【愛的迴轉道——得勝者的秘訣（一）】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Cs w:val="32"/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Cs w:val="32"/>
                                    </w:rPr>
                                    <w:t xml:space="preserve">謝宏忠院長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經文：約翰福音廿章、廿一章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今天我的講題是「愛的迴轉道」，副標是「得勝者的秘訣」，因為回到起初的愛，不只是關乎我們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服事成敗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的問題，更是關乎我們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生命得勝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的問題，如果能在愛的迴轉道上真正迴轉，那就是我們的得勝。以下我們要從約翰福音第廿章、廿一章來思想，迴轉的兩個關鍵：一個是何時(when)、一個如何(how)。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何時When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什麼時候我們會需要迴轉？開過車的人都知道，走錯路時就需要迴轉，而在我們屬靈生命成長的過程裡，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我們什麼時候回轉到起初的愛，什麼時候就能得勝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；從約翰福音廿章及廿一章，我們可以找到幾個很重要的時間點：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1.傷心失望時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在約翰福音廿章，第一個人物是抹大拉的馬利亞，她帶著香料去到耶穌墳前，但耶穌已經復活了，所以她找不到耶穌。在她傷心失望時，耶穌向她顯現，問她：「婦人，為什麼哭？你找誰呢？」(約廿15)耶穌這樣問是要來幫助、安慰傷心失望的人，當耶穌問「你找誰呢？」祂的意思就是「我是你問題的答案。」耶穌在這裡幫助抹大拉的馬利亞，使她在傷心失望的時候，成為得勝者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2.恐懼不安時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那日(就是七日的第一日)晚上，門徒所在的地方，因怕猶太人，門都關了。耶穌來，站在當中，對他們說：願你們平安！」(約廿19)我們看到當時門徒害怕被抓、被打、被殺，在他們恐懼不安的時候，耶穌出現了，他們就回到耶穌的愛裡，耶穌的平安就臨到他們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3.懷疑不信時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約翰福音廿章24～28節，講到多馬的故事。當時大家都看見復活主，但是多馬不在場，他對耶穌復活是懷疑不信的；他相信眼見為憑，甚至要親自探測證實，所以耶穌第二次向門徒顯現，就是多馬在場的時候。當我們懷疑不信時，在愛的迴轉道上回到耶穌的愛裡，我們就成為得勝者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4.失去方向時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約翰福音廿一章寫到西門彼得帶著幾位門徒回到加利利湖打魚，耶穌第三次向他們顯現。耶穌曾經很清楚告訴彼得「要得人如魚」，按理說他在前二次看見復活的耶穌後，應該要去傳福音、帶人信耶穌，但是他還是選擇回去打魚，除了經濟上的需求以外，真正的原因是他不知道下一步要做什麼。雖然耶穌復活了，但沒有像以前一樣，天天跟他們在一起，因此彼得失去了得人如魚的方向，只好再去打魚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6696" w:right="432" w:hanging="7440" w:hangingChars="31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但是主還是再次向他顯現，又讓他捕獲到很多的魚；在這裡可以看到失去方向時，我們要迴轉。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6696" w:right="432" w:hanging="7440" w:hangingChars="31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6696" w:right="432" w:hanging="7440" w:hangingChars="31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(待續，期刊 - 20220306靈糧週報)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                         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-581.8pt;margin-top:1.05pt;height:634.8pt;width:533.4pt;z-index:251659264;mso-width-relative:page;mso-height-relative:page;" filled="f" stroked="f" coordsize="21600,21600" o:gfxdata="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W6tqy2AAAAAwBAAAPAAAAAAAAAAEAIAAAACIAAABkcnMvZG93bnJldi54bWxQSwECFAAUAAAA&#10;CACHTuJAEcMICu4BAADJAwAADgAAAAAAAAABACAAAAAn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【愛的迴轉道——得勝者的秘訣（一）】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szCs w:val="32"/>
                              </w:rPr>
                              <w:t xml:space="preserve">(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Cs w:val="32"/>
                              </w:rPr>
                              <w:t xml:space="preserve">謝宏忠院長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經文：約翰福音廿章、廿一章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今天我的講題是「愛的迴轉道」，副標是「得勝者的秘訣」，因為回到起初的愛，不只是關乎我們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服事成敗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的問題，更是關乎我們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生命得勝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的問題，如果能在愛的迴轉道上真正迴轉，那就是我們的得勝。以下我們要從約翰福音第廿章、廿一章來思想，迴轉的兩個關鍵：一個是何時(when)、一個如何(how)。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何時When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什麼時候我們會需要迴轉？開過車的人都知道，走錯路時就需要迴轉，而在我們屬靈生命成長的過程裡，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我們什麼時候回轉到起初的愛，什麼時候就能得勝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；從約翰福音廿章及廿一章，我們可以找到幾個很重要的時間點：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1.傷心失望時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在約翰福音廿章，第一個人物是抹大拉的馬利亞，她帶著香料去到耶穌墳前，但耶穌已經復活了，所以她找不到耶穌。在她傷心失望時，耶穌向她顯現，問她：「婦人，為什麼哭？你找誰呢？」(約廿15)耶穌這樣問是要來幫助、安慰傷心失望的人，當耶穌問「你找誰呢？」祂的意思就是「我是你問題的答案。」耶穌在這裡幫助抹大拉的馬利亞，使她在傷心失望的時候，成為得勝者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2.恐懼不安時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那日(就是七日的第一日)晚上，門徒所在的地方，因怕猶太人，門都關了。耶穌來，站在當中，對他們說：願你們平安！」(約廿19)我們看到當時門徒害怕被抓、被打、被殺，在他們恐懼不安的時候，耶穌出現了，他們就回到耶穌的愛裡，耶穌的平安就臨到他們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3.懷疑不信時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約翰福音廿章24～28節，講到多馬的故事。當時大家都看見復活主，但是多馬不在場，他對耶穌復活是懷疑不信的；他相信眼見為憑，甚至要親自探測證實，所以耶穌第二次向門徒顯現，就是多馬在場的時候。當我們懷疑不信時，在愛的迴轉道上回到耶穌的愛裡，我們就成為得勝者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4.失去方向時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約翰福音廿一章寫到西門彼得帶著幾位門徒回到加利利湖打魚，耶穌第三次向他們顯現。耶穌曾經很清楚告訴彼得「要得人如魚」，按理說他在前二次看見復活的耶穌後，應該要去傳福音、帶人信耶穌，但是他還是選擇回去打魚，除了經濟上的需求以外，真正的原因是他不知道下一步要做什麼。雖然耶穌復活了，但沒有像以前一樣，天天跟他們在一起，因此彼得失去了得人如魚的方向，只好再去打魚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6696" w:right="432" w:hanging="7440" w:hangingChars="310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但是主還是再次向他顯現，又讓他捕獲到很多的魚；在這裡可以看到失去方向時，我們要迴轉。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6696" w:right="432" w:hanging="7440" w:hangingChars="310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6696" w:right="432" w:hanging="7440" w:hangingChars="310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(待續，期刊 - 20220306靈糧週報)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                         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11年6月19日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怡雅(週日早)、愛玲(週日早)、義香(週日午)、家熙&amp;慧儀(週日午)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瓦  器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神隊友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林瑋玲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瓦  器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神隊友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林瑋玲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6/19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林瑋玲 老師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 器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俊傑素玟(五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)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、(日)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6/26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  水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益丞湘琳小區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6/25(週六早上8:30開始)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靈命更新晨禱，因小組長門聚暫停一次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7030A0"/>
        </w:rPr>
      </w:pPr>
      <w:r>
        <w:rPr>
          <w:rFonts w:hint="eastAsia" w:ascii="標楷體" w:hAnsi="標楷體" w:eastAsia="標楷體" w:cs="華康中黑體"/>
          <w:color w:val="7030A0"/>
          <w:u w:val="single"/>
        </w:rPr>
        <w:t>為國家疫情守望禱告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『看哪，我要使這城得以痊癒安舒，使城中的人得醫治，又將豐盛的平安和誠實顯明與他們。』(耶利米書33:6)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台灣疫情未歇，至今已累積300多萬人確診，部分患者康復後，仍有「長新冠」的後遺症。指揮中心6/9公布「長新冠」容易出現的9大症狀，包含腦霧、憂鬱、失眠、胸痛等。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3742055</wp:posOffset>
                </wp:positionH>
                <wp:positionV relativeFrom="page">
                  <wp:posOffset>6195060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因疫情緣故暫停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：因疫情緣故暫停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35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4.65pt;margin-top:487.8pt;height:189.05pt;width:259.5pt;mso-position-vertical-relative:page;z-index:-251660288;mso-width-relative:page;mso-height-relative:page;" filled="f" stroked="f" coordsize="21600,21600" o:gfxdata="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osQCb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因疫情緣故暫停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：因疫情緣故暫停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35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 w:cs="華康中黑體"/>
          <w:color w:val="000000"/>
        </w:rPr>
        <w:t xml:space="preserve">    親愛的主，求祢醫治我們飽受長新冠症狀所苦的確診康復者，賜下痊癒安舒與醫治在長新冠的患者身上，觸摸他們的身體病症處；更求主顯明豐盛的平安與信實，使他們得以完全恢復健康，沒有任何的後遺症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(五、六月)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歷代志下12：1-16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6</w:t>
            </w:r>
            <w:r>
              <w:rPr>
                <w:rFonts w:hint="eastAsia"/>
              </w:rPr>
              <w:t>/</w:t>
            </w:r>
            <w:r>
              <w:t>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歷代志下13：1-22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6</w:t>
            </w:r>
            <w:r>
              <w:rPr>
                <w:rFonts w:hint="eastAsia"/>
              </w:rPr>
              <w:t>/2</w:t>
            </w:r>
            <w: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歷代志下14：1-15:19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6</w:t>
            </w:r>
            <w:r>
              <w:rPr>
                <w:rFonts w:hint="eastAsia"/>
              </w:rPr>
              <w:t>/2</w:t>
            </w:r>
            <w:r>
              <w:t>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歷代志下16：</w:t>
            </w:r>
            <w:r>
              <w:rPr>
                <w:rFonts w:ascii="標楷體" w:hAnsi="標楷體" w:eastAsia="標楷體"/>
              </w:rPr>
              <w:t>1-</w:t>
            </w:r>
            <w:r>
              <w:rPr>
                <w:rFonts w:hint="eastAsia" w:ascii="標楷體" w:hAnsi="標楷體" w:eastAsia="標楷體"/>
              </w:rPr>
              <w:t>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6</w:t>
            </w:r>
            <w:r>
              <w:rPr>
                <w:rFonts w:hint="eastAsia"/>
              </w:rPr>
              <w:t>/2</w:t>
            </w:r>
            <w:r>
              <w:t>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歷代志下17：1-19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6</w:t>
            </w:r>
            <w:r>
              <w:rPr>
                <w:rFonts w:hint="eastAsia"/>
              </w:rPr>
              <w:t>/2</w:t>
            </w:r>
            <w:r>
              <w:t>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歷代志下18：1-34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t>6</w:t>
            </w:r>
            <w:r>
              <w:rPr>
                <w:rFonts w:hint="eastAsia"/>
              </w:rPr>
              <w:t>/</w:t>
            </w:r>
            <w:r>
              <w:t>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歷代志下19：1-20:37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1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hint="eastAsia"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6/26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hint="eastAsia"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hint="eastAsia"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受洗典禮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7/03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7/10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葉嶺南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(1)成人主崇 : 恢復「實體與線上雙軌」聚會，一堂10:00開始。請身體不適者，在家參與線上主崇。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(2)其他聚會 : 採線上聚會方式，延至6月底。包含成人小組、週六靈命更新晨禱、兒主、國高及華冠團契。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hint="eastAsia" w:ascii="標楷體" w:hAnsi="標楷體" w:eastAsia="標楷體"/>
        </w:rPr>
        <w:t>3.獻花認領異動 : 因疫情的緣故，故6月份仍先暫停獻花服事。原2月份已認領獻花的弟兄姊妹，將直接依照週次順延到7月份。造成不便，敬請見諒!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小組長門聚 : 6/25(六)上午9:00-10:30採線上聚會，請區長、小組長預備心參加。</w:t>
      </w:r>
    </w:p>
    <w:bookmarkEnd w:id="1"/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4640" w:firstLineChars="145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神隊友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林瑋玲 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4640" w:firstLineChars="145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神隊友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林瑋玲 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8B37B1E"/>
    <w:rsid w:val="139C1C4D"/>
    <w:rsid w:val="1F11664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43F15-3C6C-494F-B369-721090E00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317</Words>
  <Characters>1812</Characters>
  <Lines>15</Lines>
  <Paragraphs>4</Paragraphs>
  <TotalTime>0</TotalTime>
  <ScaleCrop>false</ScaleCrop>
  <LinksUpToDate>false</LinksUpToDate>
  <CharactersWithSpaces>2125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2022-06-18T02:36:00Z</cp:lastPrinted>
  <dcterms:modified xsi:type="dcterms:W3CDTF">2022-06-20T09:20:55Z</dcterms:modified>
  <dc:title>基督教桃園南崁靈糧堂</dc:title>
  <cp:revision>417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