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bookmarkStart w:id="3" w:name="_GoBack"/>
            <w:bookmarkEnd w:id="3"/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【蒙福的文化: 成為祝福,帶出轉化(一)】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作者：周巽光牧師 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經文:詩篇六十七篇1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2(新譯本)、6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7(新譯本)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天國的文化是一個蒙福的文化。「願神恩待我們,賜福給我們,願祂用臉光照我們,好使全地得知你的道路,萬國得知你的救恩。」(詩六十七1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2) 「神,就是我們的神,要賜福給我們。神要賜福給我們,全地都要敬畏祂。」 (詩六十七6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7)我對於幫助弟兄姊妹經歷神的祝福有極大的負擔,因為若神的百姓和教會沒有經歷財務興盛,我們是不可能門訓列國的。有許多基督徒一直活在曠野裡,然而曠野不是我們的目的地,應許之地才是。對以色列人來說,在曠野的神蹟是要維持他們,然而在應許之地的神蹟是要擴張、提升他們。我們必需要了解,神要帶領以色列人經過曠野(一個他們僅僅夠用的季節)進入到應許之地(一個能繼承產業和經歷加增的季節),就能運用他們所被賦予的,來擴展和提升神國的影響力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成功、興盛是有危險性的,就像以色列人把出埃及時神給他們的黃金做成了金牛犢,成為他們敬拜和信靠的對象。很多人會在祝福中失去焦點、也會走偏,然而神願意冒這個險,祂要我們學習如何聆聽祂的聲音,做祂要我們去做的事,以至於祂可以信任我們,更多的賜福我們。身為基督徒,我們擁有最棒的機會和榮幸,就是學習如何負責任的擁抱祝福。我喜歡Bill Johnson牧師所說:「神不是孤兒院的院長,只讓你三餐溫飽;祂要你跟祂一起做夢,也要跟你一起築夢!」蒙福雖有風險,但同時也是彰顯良善父神最好的見證!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今天我想要跟大家分享,進入蒙福人生路線圖中的四個重要的指標: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2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一、蒙福第一站:什一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這是入門的考試,若沒有操練聖經中所說的什一奉獻(以下簡稱什一),我們無法經歷神在其它步驟中所會帶給我們的祝福。因為很多人沒有什一,卻一直都在憑感動奉獻;然而操練什一是經歷神賜福的門檻。悲哀的是整個基督的身體只有5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7%有操練聖經所教導的什一。聖經說得非常清楚,當我們把收入最初的十分之一帶到神的教會時,耶穌才會賜福我們的財務。因為分別為聖獻上的十分之一,會使其餘的90%也成為聖潔,而神會親自保護和賜福我們所分別為聖的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──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當我們將初熟的果子帶到神的家中,其它的都會被祝福,也才會有倍增的潛力。很多人說,什一是舊約的律法,我們在新約,不在律法之下,而在恩典之下,所以什一對我們來說是不適用的。然而聖經記載卻不是如此:「他們說:『我們的祖宗是亞伯拉罕。』耶穌說:『你們若是亞伯拉罕的子孫,就必作亞伯拉罕所作的。』」(約八39)早在摩西頒布律法500年前,亞伯拉罕就什一奉獻:「這麥基洗德就是撒冷王,又是至高神的祭司。亞伯拉罕殺敗眾王回來的時候,麥基洗德迎接他,並且給他祝福。亞伯拉罕也把自己得來的一切,拿出十分之一來給他。」(來七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2)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(待續、期刊 - 20170219靈糧週報)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【蒙福的文化: 成為祝福,帶出轉化(一)】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作者：周巽光牧師 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經文:詩篇六十七篇1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2(新譯本)、6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7(新譯本)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天國的文化是一個蒙福的文化。「願神恩待我們,賜福給我們,願祂用臉光照我們,好使全地得知你的道路,萬國得知你的救恩。」(詩六十七1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2) 「神,就是我們的神,要賜福給我們。神要賜福給我們,全地都要敬畏祂。」 (詩六十七6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7)我對於幫助弟兄姊妹經歷神的祝福有極大的負擔,因為若神的百姓和教會沒有經歷財務興盛,我們是不可能門訓列國的。有許多基督徒一直活在曠野裡,然而曠野不是我們的目的地,應許之地才是。對以色列人來說,在曠野的神蹟是要維持他們,然而在應許之地的神蹟是要擴張、提升他們。我們必需要了解,神要帶領以色列人經過曠野(一個他們僅僅夠用的季節)進入到應許之地(一個能繼承產業和經歷加增的季節),就能運用他們所被賦予的,來擴展和提升神國的影響力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成功、興盛是有危險性的,就像以色列人把出埃及時神給他們的黃金做成了金牛犢,成為他們敬拜和信靠的對象。很多人會在祝福中失去焦點、也會走偏,然而神願意冒這個險,祂要我們學習如何聆聽祂的聲音,做祂要我們去做的事,以至於祂可以信任我們,更多的賜福我們。身為基督徒,我們擁有最棒的機會和榮幸,就是學習如何負責任的擁抱祝福。我喜歡Bill Johnson牧師所說:「神不是孤兒院的院長,只讓你三餐溫飽;祂要你跟祂一起做夢,也要跟你一起築夢!」蒙福雖有風險,但同時也是彰顯良善父神最好的見證!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今天我想要跟大家分享,進入蒙福人生路線圖中的四個重要的指標: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2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一、蒙福第一站:什一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這是入門的考試,若沒有操練聖經中所說的什一奉獻(以下簡稱什一),我們無法經歷神在其它步驟中所會帶給我們的祝福。因為很多人沒有什一,卻一直都在憑感動奉獻;然而操練什一是經歷神賜福的門檻。悲哀的是整個基督的身體只有5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7%有操練聖經所教導的什一。聖經說得非常清楚,當我們把收入最初的十分之一帶到神的教會時,耶穌才會賜福我們的財務。因為分別為聖獻上的十分之一,會使其餘的90%也成為聖潔,而神會親自保護和賜福我們所分別為聖的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──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當我們將初熟的果子帶到神的家中,其它的都會被祝福,也才會有倍增的潛力。很多人說,什一是舊約的律法,我們在新約,不在律法之下,而在恩典之下,所以什一對我們來說是不適用的。然而聖經記載卻不是如此:「他們說:『我們的祖宗是亞伯拉罕。』耶穌說:『你們若是亞伯拉罕的子孫,就必作亞伯拉罕所作的。』」(約八39)早在摩西頒布律法500年前,亞伯拉罕就什一奉獻:「這麥基洗德就是撒冷王,又是至高神的祭司。亞伯拉罕殺敗眾王回來的時候,麥基洗德迎接他,並且給他祝福。亞伯拉罕也把自己得來的一切,拿出十分之一來給他。」(來七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(待續、期刊 - 20170219靈糧週報)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12年6月4日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 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以詩歌來敬拜神……………………………………………………………………恩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 弟兄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五旬節聖靈降臨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以詩歌來敬拜神……………………………………………………………………恩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 弟兄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五旬節聖靈降臨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6/4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陳賢明 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恩雨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淑芬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鈺荃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明威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文歆、燕菁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6/11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張仲民  弟兄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瓦器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凱越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理鈞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蘭珍、麗秋      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6/10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為6月畢業季求職潮禱告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誰敬畏耶和華，耶和華必指示他當選擇的道路。( 詩篇25:12 )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6月是畢業季，將有一批應屆畢業生投入職場，在這個大缺工的時代，求主帶領每個職場新鮮人，都能找到適合他們的職場，不僅能補上缺才的缺口，更能夠發揮所長，能活出為主堅持的生命，讓他們為你發揮屬靈的影響力，來影響所接觸的人，改變所在的群體；使他們也因著順服你的話語，在職場中能夠成為光和鹽，成為世代的祝福，回應你的呼召，進入他們的命定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</w:rPr>
        <w:t>(參台北靈糧堂網頁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(五</w:t>
            </w:r>
            <w:r>
              <w:rPr>
                <w:rFonts w:hint="eastAsia" w:ascii="標楷體" w:hAnsi="標楷體" w:eastAsia="標楷體"/>
                <w:color w:val="000000"/>
              </w:rPr>
              <w:t>、六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33：16-49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第15~17週: 歷代志上下共65章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第18週: 以斯拉記共10 章,尼希米記共13章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第19週: 以斯帖記共10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第19、20週: 約伯記共42章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第21~26週: 詩篇共150篇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33：50-56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34：1-29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35：1-8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35：9-21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35：22-34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36：1-13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6/11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俊傑素玟小區 張仲民弟兄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6/18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3.協會消息: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社團法人桃園市南崁靈糧福音發展協會111年度收支決算表經會計師認證，並已送交市政府審核，資料張貼於大堂佈告欄，請弟兄姊妹自行參閱!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4.原定6/4(日)下午門徒總聚暫停一次。鼓勵大家改為參加大桃園 『聖靈降臨日』，讓我們同心築壇、歡迎聖靈造訪、復興轉化在桃園。今年主題：聖靈在桃園-復興與轉化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(1)時間：2023/6/4 (日) 下午2:00-5:00（下午1:30-2:00會前禱告）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(2)地點：花田盛事築夢莊園 維多利亞廳 (桃園市中壢區普忠路618號)，請自行前往。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2023上半年度 受洗典禮，典禮時間是 6/25(日)上午10:00-12:00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(1)受洗資格:須年滿10歲，報名截止日:6/10(六)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(2)報名請使用電子表單，請洽詢小組長或行政組長意菁姊妹索取連結，或於辦公區玻璃門掃描QR code。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(3)成人受洗班課程，上課日期 : 6/11、6/18 (兩週主日8:30-10:00)，兒童受洗班課程，將另行通知!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6.暑期營會推薦 : 報名詳情請洽家熙傳道&amp;慧儀區督，請把握早鳥階段盡早報名!</w:t>
      </w:r>
    </w:p>
    <w:tbl>
      <w:tblPr>
        <w:tblStyle w:val="30"/>
        <w:tblW w:w="109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9"/>
        <w:gridCol w:w="1897"/>
        <w:gridCol w:w="1402"/>
        <w:gridCol w:w="2200"/>
        <w:gridCol w:w="2053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營會名稱</w:t>
            </w:r>
          </w:p>
        </w:tc>
        <w:tc>
          <w:tcPr>
            <w:tcW w:w="1897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日期</w:t>
            </w:r>
          </w:p>
        </w:tc>
        <w:tc>
          <w:tcPr>
            <w:tcW w:w="140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地點</w:t>
            </w:r>
          </w:p>
        </w:tc>
        <w:tc>
          <w:tcPr>
            <w:tcW w:w="2200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對象</w:t>
            </w:r>
          </w:p>
        </w:tc>
        <w:tc>
          <w:tcPr>
            <w:tcW w:w="2053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報名費</w:t>
            </w:r>
          </w:p>
        </w:tc>
        <w:tc>
          <w:tcPr>
            <w:tcW w:w="1554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青吶特會</w:t>
            </w:r>
          </w:p>
        </w:tc>
        <w:tc>
          <w:tcPr>
            <w:tcW w:w="1897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7/5(三)~7/7(五)</w:t>
            </w:r>
          </w:p>
        </w:tc>
        <w:tc>
          <w:tcPr>
            <w:tcW w:w="140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高雄靈糧堂</w:t>
            </w:r>
          </w:p>
        </w:tc>
        <w:tc>
          <w:tcPr>
            <w:tcW w:w="2200" w:type="dxa"/>
          </w:tcPr>
          <w:p>
            <w:pPr>
              <w:snapToGrid w:val="0"/>
              <w:spacing w:line="160" w:lineRule="atLeast"/>
              <w:rPr>
                <w:rFonts w:ascii="標楷體" w:hAnsi="標楷體" w:eastAsia="標楷體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sz w:val="20"/>
                <w:szCs w:val="20"/>
              </w:rPr>
              <w:t>國高中生、大專、社青</w:t>
            </w:r>
          </w:p>
        </w:tc>
        <w:tc>
          <w:tcPr>
            <w:tcW w:w="2053" w:type="dxa"/>
          </w:tcPr>
          <w:p>
            <w:pPr>
              <w:snapToGrid w:val="0"/>
              <w:spacing w:line="160" w:lineRule="atLeast"/>
              <w:rPr>
                <w:rFonts w:ascii="標楷體" w:hAnsi="標楷體" w:eastAsia="標楷體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sz w:val="20"/>
                <w:szCs w:val="20"/>
              </w:rPr>
              <w:t xml:space="preserve">第一階段6/15(四)前 </w:t>
            </w:r>
          </w:p>
          <w:p>
            <w:pPr>
              <w:snapToGrid w:val="0"/>
              <w:spacing w:line="160" w:lineRule="atLeast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sz w:val="20"/>
                <w:szCs w:val="20"/>
              </w:rPr>
              <w:t>NT $ 1,800</w:t>
            </w:r>
          </w:p>
        </w:tc>
        <w:tc>
          <w:tcPr>
            <w:tcW w:w="1554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住宿另計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亞太兒少領袖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敬拜讚美特會</w:t>
            </w:r>
          </w:p>
        </w:tc>
        <w:tc>
          <w:tcPr>
            <w:tcW w:w="1897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7/10(一)~7/13(四)</w:t>
            </w:r>
          </w:p>
        </w:tc>
        <w:tc>
          <w:tcPr>
            <w:tcW w:w="140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新店行道會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卓越美河堂</w:t>
            </w:r>
          </w:p>
        </w:tc>
        <w:tc>
          <w:tcPr>
            <w:tcW w:w="2200" w:type="dxa"/>
          </w:tcPr>
          <w:p>
            <w:pPr>
              <w:snapToGrid w:val="0"/>
              <w:spacing w:line="160" w:lineRule="atLeast"/>
              <w:rPr>
                <w:rFonts w:ascii="標楷體" w:hAnsi="標楷體" w:eastAsia="標楷體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sz w:val="20"/>
                <w:szCs w:val="20"/>
              </w:rPr>
              <w:t>2023年暑假後升二年級學童、青少、家長</w:t>
            </w:r>
          </w:p>
        </w:tc>
        <w:tc>
          <w:tcPr>
            <w:tcW w:w="2053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ascii="標楷體" w:hAnsi="標楷體" w:eastAsia="標楷體"/>
              </w:rPr>
              <w:t>NT $ 2,500</w:t>
            </w:r>
          </w:p>
        </w:tc>
        <w:tc>
          <w:tcPr>
            <w:tcW w:w="1554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住宿另計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提摩太禱告事奉學院</w:t>
            </w:r>
          </w:p>
        </w:tc>
        <w:tc>
          <w:tcPr>
            <w:tcW w:w="1897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7/17(一)~7/20(四)</w:t>
            </w:r>
          </w:p>
        </w:tc>
        <w:tc>
          <w:tcPr>
            <w:tcW w:w="140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苗栗禱告山</w:t>
            </w:r>
          </w:p>
        </w:tc>
        <w:tc>
          <w:tcPr>
            <w:tcW w:w="2200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sz w:val="20"/>
                <w:szCs w:val="20"/>
              </w:rPr>
              <w:t>9-16歲兒少青、家長、兒主老師、對教育或屬靈 二代傳承有負擔者</w:t>
            </w:r>
          </w:p>
        </w:tc>
        <w:tc>
          <w:tcPr>
            <w:tcW w:w="2053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sz w:val="20"/>
                <w:szCs w:val="20"/>
              </w:rPr>
              <w:t xml:space="preserve">早鳥階段6/11(日)前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sz w:val="20"/>
                <w:szCs w:val="20"/>
              </w:rPr>
              <w:t xml:space="preserve">NT $ 3,800 </w:t>
            </w:r>
          </w:p>
        </w:tc>
        <w:tc>
          <w:tcPr>
            <w:tcW w:w="1554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報名費含住宿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6031230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2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惠玲姊妹</w:t>
                            </w:r>
                          </w:p>
                          <w:bookmarkEnd w:id="2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月香姊妹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474.9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stOo3aAAAADgEAAA8AAAAAAAAAAQAgAAAAIgAAAGRy&#10;cy9kb3ducmV2LnhtbFBLAQIUABQAAAAIAIdO4kA2sU5zAwIAAMsDAAAOAAAAAAAAAAEAIAAAACkB&#10;AABkcnMvZTJvRG9jLnhtbFBLBQYAAAAABgAGAFkBAACe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2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惠玲姊妹</w:t>
                      </w:r>
                    </w:p>
                    <w:bookmarkEnd w:id="2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月香姊妹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429895</wp:posOffset>
                </wp:positionV>
                <wp:extent cx="7078980" cy="154876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8980" cy="154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五旬節聖靈降臨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33.85pt;height:121.95pt;width:557.4pt;z-index:251663360;mso-width-relative:page;mso-height-relative:page;" filled="f" stroked="f" coordsize="21600,21600" o:gfxdata="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O7kQ/zZAAAACAEAAA8A&#10;AAAAAAAAAQAgAAAAIgAAAGRycy9kb3ducmV2LnhtbFBLAQIUABQAAAAIAIdO4kA83cSbFgIAAOsD&#10;AAAOAAAAAAAAAAEAIAAAACgBAABkcnMvZTJvRG9jLnhtbFBLBQYAAAAABgAGAFkBAACwBQAAAAA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五旬節聖靈降臨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9090025</wp:posOffset>
                </wp:positionH>
                <wp:positionV relativeFrom="paragraph">
                  <wp:posOffset>731520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5.75pt;margin-top:57.6pt;height:0pt;width:409.5pt;mso-position-horizontal-relative:margin;z-index:251665408;mso-width-relative:page;mso-height-relative:page;" filled="f" stroked="t" coordsize="21600,21600" o:gfxdata="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F9sMVLYAAAADQ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10609010101010101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5894F56"/>
    <w:rsid w:val="1E8C1B0D"/>
    <w:rsid w:val="240C793E"/>
    <w:rsid w:val="29CF63C5"/>
    <w:rsid w:val="2D5F6A4C"/>
    <w:rsid w:val="2FD44ADA"/>
    <w:rsid w:val="48BB12A5"/>
    <w:rsid w:val="56F87F4D"/>
    <w:rsid w:val="603D492C"/>
    <w:rsid w:val="609C1F0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424</Words>
  <Characters>2422</Characters>
  <Lines>20</Lines>
  <Paragraphs>5</Paragraphs>
  <TotalTime>0</TotalTime>
  <ScaleCrop>false</ScaleCrop>
  <LinksUpToDate>false</LinksUpToDate>
  <CharactersWithSpaces>2841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2023-04-20T03:00:00Z</dcterms:created>
  <dc:creator>Class Room</dc:creator>
  <cp:lastModifiedBy>User</cp:lastModifiedBy>
  <cp:lastPrinted>2023-02-04T03:22:00Z</cp:lastPrinted>
  <dcterms:modified xsi:type="dcterms:W3CDTF">2023-06-07T05:34:33Z</dcterms:modified>
  <dc:title>基督教桃園南崁靈糧堂</dc:title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